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3B" w:rsidRPr="00166E3B" w:rsidRDefault="00166E3B" w:rsidP="00166E3B">
      <w:pPr>
        <w:spacing w:line="480" w:lineRule="exact"/>
        <w:ind w:firstLineChars="200" w:firstLine="643"/>
        <w:rPr>
          <w:rFonts w:ascii="宋体" w:hAnsi="宋体" w:cs="Arial"/>
          <w:b/>
          <w:kern w:val="0"/>
          <w:sz w:val="32"/>
          <w:szCs w:val="32"/>
        </w:rPr>
      </w:pPr>
      <w:r w:rsidRPr="00166E3B">
        <w:rPr>
          <w:rFonts w:ascii="宋体" w:hAnsi="宋体" w:cs="Arial" w:hint="eastAsia"/>
          <w:b/>
          <w:kern w:val="0"/>
          <w:sz w:val="32"/>
          <w:szCs w:val="32"/>
        </w:rPr>
        <w:t>“外研社”杯、“21世纪杯”全国英语演讲比赛简介</w:t>
      </w:r>
    </w:p>
    <w:p w:rsidR="00F67EBC" w:rsidRDefault="00F67EBC" w:rsidP="00F67EB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F67EBC" w:rsidRPr="00154D3F" w:rsidRDefault="00F67EBC" w:rsidP="00154D3F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106DDD">
        <w:rPr>
          <w:rFonts w:asciiTheme="majorEastAsia" w:eastAsiaTheme="majorEastAsia" w:hAnsiTheme="majorEastAsia" w:hint="eastAsia"/>
          <w:sz w:val="24"/>
          <w:szCs w:val="24"/>
        </w:rPr>
        <w:t>“外研社杯</w:t>
      </w:r>
      <w:r w:rsidR="00154D3F" w:rsidRPr="00106DDD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0E01F4">
        <w:rPr>
          <w:rFonts w:asciiTheme="majorEastAsia" w:eastAsiaTheme="majorEastAsia" w:hAnsiTheme="majorEastAsia" w:hint="eastAsia"/>
          <w:sz w:val="24"/>
          <w:szCs w:val="24"/>
        </w:rPr>
        <w:t>全国</w:t>
      </w:r>
      <w:r w:rsidRPr="00106DDD">
        <w:rPr>
          <w:rFonts w:asciiTheme="majorEastAsia" w:eastAsiaTheme="majorEastAsia" w:hAnsiTheme="majorEastAsia" w:hint="eastAsia"/>
          <w:sz w:val="24"/>
          <w:szCs w:val="24"/>
        </w:rPr>
        <w:t>英语演讲</w:t>
      </w:r>
      <w:r w:rsidR="000E01F4">
        <w:rPr>
          <w:rFonts w:asciiTheme="majorEastAsia" w:eastAsiaTheme="majorEastAsia" w:hAnsiTheme="majorEastAsia" w:hint="eastAsia"/>
          <w:sz w:val="24"/>
          <w:szCs w:val="24"/>
        </w:rPr>
        <w:t>大</w:t>
      </w:r>
      <w:r w:rsidRPr="00106DDD">
        <w:rPr>
          <w:rFonts w:asciiTheme="majorEastAsia" w:eastAsiaTheme="majorEastAsia" w:hAnsiTheme="majorEastAsia" w:hint="eastAsia"/>
          <w:sz w:val="24"/>
          <w:szCs w:val="24"/>
        </w:rPr>
        <w:t>赛和“21世纪杯”英语演讲比赛均已列入</w:t>
      </w:r>
      <w:r>
        <w:rPr>
          <w:rFonts w:asciiTheme="majorEastAsia" w:eastAsiaTheme="majorEastAsia" w:hAnsiTheme="majorEastAsia" w:hint="eastAsia"/>
          <w:sz w:val="24"/>
          <w:szCs w:val="24"/>
        </w:rPr>
        <w:t>南京审计大学</w:t>
      </w:r>
      <w:r w:rsidRPr="00106DDD">
        <w:rPr>
          <w:rFonts w:asciiTheme="majorEastAsia" w:eastAsiaTheme="majorEastAsia" w:hAnsiTheme="majorEastAsia" w:hint="eastAsia"/>
          <w:sz w:val="24"/>
          <w:szCs w:val="24"/>
        </w:rPr>
        <w:t>学科竞赛名目。</w:t>
      </w:r>
      <w:r w:rsidR="005C071C">
        <w:rPr>
          <w:rFonts w:asciiTheme="majorEastAsia" w:eastAsiaTheme="majorEastAsia" w:hAnsiTheme="majorEastAsia" w:hint="eastAsia"/>
          <w:color w:val="313131"/>
          <w:sz w:val="24"/>
          <w:szCs w:val="24"/>
          <w:shd w:val="clear" w:color="auto" w:fill="FFFFFF"/>
        </w:rPr>
        <w:t>我校2005级ACCA专业的学生邓博在2007年第12届“21世纪杯”全国英语演讲比赛中获得全国比赛一等奖，是当年前十名获奖选手中唯一来自非</w:t>
      </w:r>
      <w:r w:rsidR="00154D3F">
        <w:rPr>
          <w:rFonts w:asciiTheme="majorEastAsia" w:eastAsiaTheme="majorEastAsia" w:hAnsiTheme="majorEastAsia" w:hint="eastAsia"/>
          <w:color w:val="313131"/>
          <w:sz w:val="24"/>
          <w:szCs w:val="24"/>
          <w:shd w:val="clear" w:color="auto" w:fill="FFFFFF"/>
        </w:rPr>
        <w:t>985、</w:t>
      </w:r>
      <w:r w:rsidR="005C071C">
        <w:rPr>
          <w:rFonts w:asciiTheme="majorEastAsia" w:eastAsiaTheme="majorEastAsia" w:hAnsiTheme="majorEastAsia" w:hint="eastAsia"/>
          <w:color w:val="313131"/>
          <w:sz w:val="24"/>
          <w:szCs w:val="24"/>
          <w:shd w:val="clear" w:color="auto" w:fill="FFFFFF"/>
        </w:rPr>
        <w:t>211高校的学生，被喻为该次比赛的一匹“黑马”。</w:t>
      </w:r>
      <w:r>
        <w:rPr>
          <w:rFonts w:asciiTheme="majorEastAsia" w:eastAsiaTheme="majorEastAsia" w:hAnsiTheme="majorEastAsia" w:hint="eastAsia"/>
          <w:sz w:val="24"/>
          <w:szCs w:val="24"/>
        </w:rPr>
        <w:t>现就两项比赛简要介绍如下：</w:t>
      </w:r>
    </w:p>
    <w:p w:rsidR="004F1552" w:rsidRPr="002E631D" w:rsidRDefault="004F1552" w:rsidP="002E631D">
      <w:pPr>
        <w:widowControl/>
        <w:shd w:val="clear" w:color="auto" w:fill="FFFFFF"/>
        <w:spacing w:line="360" w:lineRule="atLeast"/>
        <w:ind w:firstLineChars="828" w:firstLine="1995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2E631D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“外研社杯”全国英语演讲大赛</w:t>
      </w:r>
    </w:p>
    <w:p w:rsidR="00F67EBC" w:rsidRPr="004F1552" w:rsidRDefault="000E01F4" w:rsidP="0036534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“</w:t>
      </w:r>
      <w:r w:rsidR="004F1552"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外研社杯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”</w:t>
      </w:r>
      <w:r w:rsidR="004F1552"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全国英语演讲大赛</w:t>
      </w:r>
      <w:r w:rsidR="00F67EBC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由</w:t>
      </w:r>
      <w:r w:rsidR="00F67EBC"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外语教学与研究出版社</w:t>
      </w:r>
      <w:r w:rsidR="00F67EBC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主办，</w:t>
      </w:r>
      <w:r w:rsidR="00F67EBC"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教育部高等学校大学外语教学指导委员会</w:t>
      </w:r>
      <w:r w:rsidR="00365342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和</w:t>
      </w:r>
      <w:r w:rsidR="00F67EBC"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教育部高等学校英语专业教学指导分委员会</w:t>
      </w:r>
      <w:r w:rsidR="00365342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合办。</w:t>
      </w:r>
    </w:p>
    <w:p w:rsidR="004F1552" w:rsidRPr="004F1552" w:rsidRDefault="00F67EBC" w:rsidP="00F67EBC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自</w:t>
      </w:r>
      <w:r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2002 </w:t>
      </w:r>
      <w:r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年创办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以来</w:t>
      </w:r>
      <w:r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="00365342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该项比赛</w:t>
      </w:r>
      <w:r w:rsidR="004F1552"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在国内外广受关注，已成为全国参赛人数最多、规模最大、水平最高的英语演讲赛事。大赛以高远的立意和创新的理念，汇聚全国优秀学子，竞技英语表达与沟通艺术，为全国大学生提供展示外语能力、沟通能力与思辨能力的综合平台。</w:t>
      </w:r>
    </w:p>
    <w:p w:rsidR="004F1552" w:rsidRPr="004F1552" w:rsidRDefault="004F1552" w:rsidP="004F155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英语演讲是国家未来发展对高端人才的基本要求，也是高端人才外语能力、思辨能力、交际能力、创新能力和国际竞争力的综合体现。大赛的设置，将以演讲能力的提高为</w:t>
      </w:r>
      <w:r w:rsidR="000E01F4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“</w:t>
      </w:r>
      <w:r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驱动力</w:t>
      </w:r>
      <w:r w:rsidR="000E01F4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”</w:t>
      </w:r>
      <w:r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，全面提升学生的外语综合应用能力。赛题将以国际化人才要求为标准，融入思辨性、拓展性和创造性等关键要素，增强学生的跨文化交际意识，开拓其国际视野，提升其国际素养。</w:t>
      </w:r>
    </w:p>
    <w:p w:rsidR="004F1552" w:rsidRPr="004F1552" w:rsidRDefault="000E01F4" w:rsidP="004F155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“</w:t>
      </w:r>
      <w:r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外研社杯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”</w:t>
      </w:r>
      <w:r w:rsidR="004F1552"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全国英语演讲大赛覆盖面广，选手代表性强；比赛遵循国际规则，赛程科学，赛制严谨，程序规范；评委专业，评判严格，保证公开、公平、公正；奖项设置合理，师生共赢，奖励丰厚。</w:t>
      </w:r>
    </w:p>
    <w:p w:rsidR="004F1552" w:rsidRDefault="004F1552" w:rsidP="004F155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</w:p>
    <w:p w:rsidR="004F1552" w:rsidRPr="004F1552" w:rsidRDefault="004F1552" w:rsidP="004F155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     </w:t>
      </w:r>
      <w:r w:rsidR="00A90595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  </w:t>
      </w:r>
      <w:r w:rsidR="00A90595" w:rsidRPr="00A90595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A90595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2E631D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“</w:t>
      </w:r>
      <w:r w:rsidRPr="002E631D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21</w:t>
      </w:r>
      <w:r w:rsidRPr="002E631D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世纪杯”</w:t>
      </w:r>
      <w:r w:rsidR="00A90595" w:rsidRPr="002E631D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全国英语演讲比赛</w:t>
      </w:r>
    </w:p>
    <w:p w:rsidR="004F1552" w:rsidRPr="004F1552" w:rsidRDefault="00A65830" w:rsidP="00A65830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106DDD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“</w:t>
      </w:r>
      <w:hyperlink r:id="rId6" w:tgtFrame="_blank" w:history="1">
        <w:r w:rsidR="004F1552" w:rsidRPr="00106DDD">
          <w:rPr>
            <w:rFonts w:asciiTheme="majorEastAsia" w:eastAsiaTheme="majorEastAsia" w:hAnsiTheme="majorEastAsia" w:cs="Arial"/>
            <w:kern w:val="0"/>
            <w:sz w:val="24"/>
            <w:szCs w:val="24"/>
          </w:rPr>
          <w:t>21世纪</w:t>
        </w:r>
      </w:hyperlink>
      <w:r w:rsidR="004F1552" w:rsidRPr="004F1552">
        <w:rPr>
          <w:rFonts w:asciiTheme="majorEastAsia" w:eastAsiaTheme="majorEastAsia" w:hAnsiTheme="majorEastAsia" w:cs="Arial"/>
          <w:kern w:val="0"/>
          <w:sz w:val="24"/>
          <w:szCs w:val="24"/>
        </w:rPr>
        <w:t>杯</w:t>
      </w:r>
      <w:r w:rsidRPr="00106DDD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”</w:t>
      </w:r>
      <w:r w:rsidR="004F1552" w:rsidRPr="004F1552">
        <w:rPr>
          <w:rFonts w:asciiTheme="majorEastAsia" w:eastAsiaTheme="majorEastAsia" w:hAnsiTheme="majorEastAsia" w:cs="Arial"/>
          <w:kern w:val="0"/>
          <w:sz w:val="24"/>
          <w:szCs w:val="24"/>
        </w:rPr>
        <w:t>全国英语演讲比赛由中国日报社于1996</w:t>
      </w:r>
      <w:r w:rsidR="00106DDD">
        <w:rPr>
          <w:rFonts w:asciiTheme="majorEastAsia" w:eastAsiaTheme="majorEastAsia" w:hAnsiTheme="majorEastAsia" w:cs="Arial"/>
          <w:kern w:val="0"/>
          <w:sz w:val="24"/>
          <w:szCs w:val="24"/>
        </w:rPr>
        <w:t>年发起并主办，</w:t>
      </w:r>
      <w:r w:rsidR="007D21DF"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教育部高等学校大学外语教学指导委员会</w:t>
      </w:r>
      <w:r w:rsidR="007D21D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和</w:t>
      </w:r>
      <w:r w:rsidR="007D21DF" w:rsidRPr="004F1552">
        <w:rPr>
          <w:rFonts w:ascii="Arial" w:eastAsia="宋体" w:hAnsi="Arial" w:cs="Arial"/>
          <w:color w:val="333333"/>
          <w:kern w:val="0"/>
          <w:sz w:val="24"/>
          <w:szCs w:val="24"/>
        </w:rPr>
        <w:t>教育部高等学校英语专业教学指导分委员会</w:t>
      </w:r>
      <w:r w:rsidR="007D21D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合办，</w:t>
      </w:r>
      <w:r w:rsidR="00106DDD">
        <w:rPr>
          <w:rFonts w:asciiTheme="majorEastAsia" w:eastAsiaTheme="majorEastAsia" w:hAnsiTheme="majorEastAsia" w:cs="Arial"/>
          <w:kern w:val="0"/>
          <w:sz w:val="24"/>
          <w:szCs w:val="24"/>
        </w:rPr>
        <w:t>由</w:t>
      </w:r>
      <w:r w:rsidR="004F1552" w:rsidRPr="004F1552">
        <w:rPr>
          <w:rFonts w:asciiTheme="majorEastAsia" w:eastAsiaTheme="majorEastAsia" w:hAnsiTheme="majorEastAsia" w:cs="Arial"/>
          <w:kern w:val="0"/>
          <w:sz w:val="24"/>
          <w:szCs w:val="24"/>
        </w:rPr>
        <w:t>21世纪</w:t>
      </w:r>
      <w:r w:rsidR="00106DDD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英语</w:t>
      </w:r>
      <w:r w:rsidR="00106DDD">
        <w:rPr>
          <w:rFonts w:asciiTheme="majorEastAsia" w:eastAsiaTheme="majorEastAsia" w:hAnsiTheme="majorEastAsia" w:cs="Arial"/>
          <w:kern w:val="0"/>
          <w:sz w:val="24"/>
          <w:szCs w:val="24"/>
        </w:rPr>
        <w:t>报</w:t>
      </w:r>
      <w:r w:rsidR="004F1552" w:rsidRPr="004F1552">
        <w:rPr>
          <w:rFonts w:asciiTheme="majorEastAsia" w:eastAsiaTheme="majorEastAsia" w:hAnsiTheme="majorEastAsia" w:cs="Arial"/>
          <w:kern w:val="0"/>
          <w:sz w:val="24"/>
          <w:szCs w:val="24"/>
        </w:rPr>
        <w:t>承办</w:t>
      </w:r>
      <w:r w:rsidR="00A90595" w:rsidRPr="00106DDD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，是国内顶级水平的赛事</w:t>
      </w:r>
      <w:r w:rsidR="00A90595" w:rsidRPr="00106DD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F1552" w:rsidRPr="004F1552" w:rsidRDefault="00106DDD" w:rsidP="00F67EBC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bookmarkStart w:id="0" w:name="2"/>
      <w:bookmarkStart w:id="1" w:name="sub3492031_2"/>
      <w:bookmarkStart w:id="2" w:name="重大活动"/>
      <w:bookmarkEnd w:id="0"/>
      <w:bookmarkEnd w:id="1"/>
      <w:bookmarkEnd w:id="2"/>
      <w:r w:rsidRPr="00106DDD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“</w:t>
      </w:r>
      <w:hyperlink r:id="rId7" w:tgtFrame="_blank" w:history="1">
        <w:r w:rsidR="004F1552" w:rsidRPr="00106DDD">
          <w:rPr>
            <w:rFonts w:asciiTheme="majorEastAsia" w:eastAsiaTheme="majorEastAsia" w:hAnsiTheme="majorEastAsia" w:cs="Arial"/>
            <w:kern w:val="0"/>
            <w:sz w:val="24"/>
            <w:szCs w:val="24"/>
          </w:rPr>
          <w:t>21世纪杯</w:t>
        </w:r>
      </w:hyperlink>
      <w:r w:rsidRPr="00106DDD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”</w:t>
      </w:r>
      <w:r w:rsidR="004F1552" w:rsidRPr="004F1552">
        <w:rPr>
          <w:rFonts w:asciiTheme="majorEastAsia" w:eastAsiaTheme="majorEastAsia" w:hAnsiTheme="majorEastAsia" w:cs="Arial"/>
          <w:kern w:val="0"/>
          <w:sz w:val="24"/>
          <w:szCs w:val="24"/>
        </w:rPr>
        <w:t>从第一届比赛开始即被制定为每年5月在</w:t>
      </w:r>
      <w:hyperlink r:id="rId8" w:tgtFrame="_blank" w:history="1">
        <w:r w:rsidR="004F1552" w:rsidRPr="00106DDD">
          <w:rPr>
            <w:rFonts w:asciiTheme="majorEastAsia" w:eastAsiaTheme="majorEastAsia" w:hAnsiTheme="majorEastAsia" w:cs="Arial"/>
            <w:kern w:val="0"/>
            <w:sz w:val="24"/>
            <w:szCs w:val="24"/>
          </w:rPr>
          <w:t>英国伦敦</w:t>
        </w:r>
      </w:hyperlink>
      <w:r w:rsidR="004F1552" w:rsidRPr="004F1552">
        <w:rPr>
          <w:rFonts w:asciiTheme="majorEastAsia" w:eastAsiaTheme="majorEastAsia" w:hAnsiTheme="majorEastAsia" w:cs="Arial"/>
          <w:kern w:val="0"/>
          <w:sz w:val="24"/>
          <w:szCs w:val="24"/>
        </w:rPr>
        <w:t>由国际英语联合会举办的国际英语演讲比赛的中国区选拔赛。获奖选手刘欣、蔡力、张勇</w:t>
      </w:r>
      <w:r w:rsidR="004F1552" w:rsidRPr="004F1552">
        <w:rPr>
          <w:rFonts w:asciiTheme="majorEastAsia" w:eastAsiaTheme="majorEastAsia" w:hAnsiTheme="majorEastAsia" w:cs="Arial"/>
          <w:kern w:val="0"/>
          <w:sz w:val="24"/>
          <w:szCs w:val="24"/>
        </w:rPr>
        <w:lastRenderedPageBreak/>
        <w:t>曾在1996年、1999年和2002年的国际英语演讲比赛中分别获得第一名和“最佳非</w:t>
      </w:r>
      <w:hyperlink r:id="rId9" w:tgtFrame="_blank" w:history="1">
        <w:r w:rsidR="004F1552" w:rsidRPr="00106DDD">
          <w:rPr>
            <w:rFonts w:asciiTheme="majorEastAsia" w:eastAsiaTheme="majorEastAsia" w:hAnsiTheme="majorEastAsia" w:cs="Arial"/>
            <w:kern w:val="0"/>
            <w:sz w:val="24"/>
            <w:szCs w:val="24"/>
          </w:rPr>
          <w:t>英语</w:t>
        </w:r>
      </w:hyperlink>
      <w:r w:rsidR="004F1552" w:rsidRPr="004F1552">
        <w:rPr>
          <w:rFonts w:asciiTheme="majorEastAsia" w:eastAsiaTheme="majorEastAsia" w:hAnsiTheme="majorEastAsia" w:cs="Arial"/>
          <w:kern w:val="0"/>
          <w:sz w:val="24"/>
          <w:szCs w:val="24"/>
        </w:rPr>
        <w:t>国家选手奖”，在国内外引起很大反响。</w:t>
      </w:r>
    </w:p>
    <w:p w:rsidR="00613CD7" w:rsidRDefault="00106DDD" w:rsidP="00A90595">
      <w:pPr>
        <w:spacing w:line="360" w:lineRule="auto"/>
        <w:rPr>
          <w:rFonts w:asciiTheme="majorEastAsia" w:eastAsiaTheme="majorEastAsia" w:hAnsiTheme="majorEastAsia"/>
          <w:color w:val="313131"/>
          <w:sz w:val="24"/>
          <w:szCs w:val="24"/>
          <w:shd w:val="clear" w:color="auto" w:fill="FFFFFF"/>
        </w:rPr>
      </w:pPr>
      <w:r w:rsidRPr="00106DDD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 xml:space="preserve">     多年来，“21世纪杯”</w:t>
      </w:r>
      <w:r w:rsidRPr="00106DDD">
        <w:rPr>
          <w:rFonts w:asciiTheme="majorEastAsia" w:eastAsiaTheme="majorEastAsia" w:hAnsiTheme="majorEastAsia" w:hint="eastAsia"/>
          <w:color w:val="313131"/>
          <w:sz w:val="24"/>
          <w:szCs w:val="24"/>
          <w:shd w:val="clear" w:color="auto" w:fill="FFFFFF"/>
        </w:rPr>
        <w:t>英语演讲</w:t>
      </w:r>
      <w:r w:rsidRPr="00106DDD">
        <w:rPr>
          <w:rFonts w:asciiTheme="majorEastAsia" w:eastAsiaTheme="majorEastAsia" w:hAnsiTheme="majorEastAsia"/>
          <w:color w:val="313131"/>
          <w:sz w:val="24"/>
          <w:szCs w:val="24"/>
          <w:shd w:val="clear" w:color="auto" w:fill="FFFFFF"/>
        </w:rPr>
        <w:t>比赛得到了国际英语联合会、美国世界英语教师协会、美国教育考试服务中心、剑桥大学ESOL考试部、剑桥大学出版社、英国贝尔语言学校、澳大利亚麦夸里大学、新加坡制造商联合会管理学院、麦格劳希尔教育出版公司和商务印书馆国际有限公司</w:t>
      </w:r>
      <w:r w:rsidRPr="00106DDD">
        <w:rPr>
          <w:rFonts w:asciiTheme="majorEastAsia" w:eastAsiaTheme="majorEastAsia" w:hAnsiTheme="majorEastAsia" w:hint="eastAsia"/>
          <w:color w:val="313131"/>
          <w:sz w:val="24"/>
          <w:szCs w:val="24"/>
          <w:shd w:val="clear" w:color="auto" w:fill="FFFFFF"/>
        </w:rPr>
        <w:t>等</w:t>
      </w:r>
      <w:r w:rsidR="000E01F4">
        <w:rPr>
          <w:rFonts w:asciiTheme="majorEastAsia" w:eastAsiaTheme="majorEastAsia" w:hAnsiTheme="majorEastAsia" w:hint="eastAsia"/>
          <w:color w:val="313131"/>
          <w:sz w:val="24"/>
          <w:szCs w:val="24"/>
          <w:shd w:val="clear" w:color="auto" w:fill="FFFFFF"/>
        </w:rPr>
        <w:t>的</w:t>
      </w:r>
      <w:r w:rsidRPr="00106DDD">
        <w:rPr>
          <w:rFonts w:asciiTheme="majorEastAsia" w:eastAsiaTheme="majorEastAsia" w:hAnsiTheme="majorEastAsia"/>
          <w:color w:val="313131"/>
          <w:sz w:val="24"/>
          <w:szCs w:val="24"/>
          <w:shd w:val="clear" w:color="auto" w:fill="FFFFFF"/>
        </w:rPr>
        <w:t>大力支持和帮助</w:t>
      </w:r>
      <w:r w:rsidRPr="00106DDD">
        <w:rPr>
          <w:rFonts w:asciiTheme="majorEastAsia" w:eastAsiaTheme="majorEastAsia" w:hAnsiTheme="majorEastAsia" w:hint="eastAsia"/>
          <w:color w:val="313131"/>
          <w:sz w:val="24"/>
          <w:szCs w:val="24"/>
          <w:shd w:val="clear" w:color="auto" w:fill="FFFFFF"/>
        </w:rPr>
        <w:t>。</w:t>
      </w:r>
    </w:p>
    <w:p w:rsidR="00A90595" w:rsidRPr="00106DDD" w:rsidRDefault="000E01F4" w:rsidP="00A9059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313131"/>
          <w:sz w:val="24"/>
          <w:szCs w:val="24"/>
          <w:shd w:val="clear" w:color="auto" w:fill="FFFFFF"/>
        </w:rPr>
        <w:t xml:space="preserve">   </w:t>
      </w:r>
      <w:r w:rsidR="00A90595" w:rsidRPr="00106DDD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sectPr w:rsidR="00A90595" w:rsidRPr="00106DDD" w:rsidSect="00613CD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A1A" w:rsidRDefault="00DD2A1A" w:rsidP="004F1552">
      <w:r>
        <w:separator/>
      </w:r>
    </w:p>
  </w:endnote>
  <w:endnote w:type="continuationSeparator" w:id="1">
    <w:p w:rsidR="00DD2A1A" w:rsidRDefault="00DD2A1A" w:rsidP="004F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447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D3B5E" w:rsidRDefault="006D3B5E">
            <w:pPr>
              <w:pStyle w:val="a4"/>
            </w:pPr>
            <w:r>
              <w:rPr>
                <w:lang w:val="zh-CN"/>
              </w:rPr>
              <w:t xml:space="preserve"> </w:t>
            </w:r>
            <w:r w:rsidR="00613C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3CD7">
              <w:rPr>
                <w:b/>
                <w:sz w:val="24"/>
                <w:szCs w:val="24"/>
              </w:rPr>
              <w:fldChar w:fldCharType="separate"/>
            </w:r>
            <w:r w:rsidR="00154D3F">
              <w:rPr>
                <w:b/>
                <w:noProof/>
              </w:rPr>
              <w:t>1</w:t>
            </w:r>
            <w:r w:rsidR="00613CD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13C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3CD7">
              <w:rPr>
                <w:b/>
                <w:sz w:val="24"/>
                <w:szCs w:val="24"/>
              </w:rPr>
              <w:fldChar w:fldCharType="separate"/>
            </w:r>
            <w:r w:rsidR="00154D3F">
              <w:rPr>
                <w:b/>
                <w:noProof/>
              </w:rPr>
              <w:t>2</w:t>
            </w:r>
            <w:r w:rsidR="00613C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3B5E" w:rsidRDefault="006D3B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A1A" w:rsidRDefault="00DD2A1A" w:rsidP="004F1552">
      <w:r>
        <w:separator/>
      </w:r>
    </w:p>
  </w:footnote>
  <w:footnote w:type="continuationSeparator" w:id="1">
    <w:p w:rsidR="00DD2A1A" w:rsidRDefault="00DD2A1A" w:rsidP="004F1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552"/>
    <w:rsid w:val="000E01F4"/>
    <w:rsid w:val="00106DDD"/>
    <w:rsid w:val="00154D3F"/>
    <w:rsid w:val="00166E3B"/>
    <w:rsid w:val="002E631D"/>
    <w:rsid w:val="00344D07"/>
    <w:rsid w:val="00365342"/>
    <w:rsid w:val="004F1552"/>
    <w:rsid w:val="005C071C"/>
    <w:rsid w:val="00613CD7"/>
    <w:rsid w:val="006D3B5E"/>
    <w:rsid w:val="007D21DF"/>
    <w:rsid w:val="00A65830"/>
    <w:rsid w:val="00A90595"/>
    <w:rsid w:val="00DD2A1A"/>
    <w:rsid w:val="00EE263F"/>
    <w:rsid w:val="00F6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D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15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5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F155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F1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12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9798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8%8B%B1%E5%9B%BD%E4%BC%A6%E6%95%A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item/21%E4%B8%96%E7%BA%AA%E6%9D%A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item/21%E4%B8%96%E7%BA%AA/386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item/%E8%8B%B1%E8%AF%AD/10999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2017-04-27T02:23:00Z</dcterms:created>
  <dcterms:modified xsi:type="dcterms:W3CDTF">2017-04-27T02:55:00Z</dcterms:modified>
</cp:coreProperties>
</file>